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F946" w14:textId="174900ED" w:rsidR="002F2D19" w:rsidRDefault="00C95DF8">
      <w:pPr>
        <w:widowControl w:val="0"/>
        <w:spacing w:before="93" w:line="276" w:lineRule="auto"/>
        <w:ind w:right="20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Referat fra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 møde den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118632700"/>
      <w:r w:rsidR="009379EE">
        <w:rPr>
          <w:rFonts w:ascii="Arial" w:eastAsia="Arial" w:hAnsi="Arial" w:cs="Arial"/>
          <w:b/>
          <w:sz w:val="20"/>
          <w:szCs w:val="20"/>
        </w:rPr>
        <w:t>8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. </w:t>
      </w:r>
      <w:r w:rsidR="009379EE">
        <w:rPr>
          <w:rFonts w:ascii="Arial" w:eastAsia="Arial" w:hAnsi="Arial" w:cs="Arial"/>
          <w:b/>
          <w:sz w:val="20"/>
          <w:szCs w:val="20"/>
        </w:rPr>
        <w:t>november</w:t>
      </w:r>
      <w:bookmarkEnd w:id="0"/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. 2022 </w:t>
      </w:r>
      <w:proofErr w:type="spellStart"/>
      <w:r w:rsidR="00000000">
        <w:rPr>
          <w:rFonts w:ascii="Arial" w:eastAsia="Arial" w:hAnsi="Arial" w:cs="Arial"/>
          <w:b/>
          <w:color w:val="000000"/>
          <w:sz w:val="20"/>
          <w:szCs w:val="20"/>
        </w:rPr>
        <w:t>kl</w:t>
      </w:r>
      <w:proofErr w:type="spellEnd"/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 19-2</w:t>
      </w:r>
      <w:r w:rsidR="009379EE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, Kirkeladen (Harndrup). </w:t>
      </w:r>
    </w:p>
    <w:p w14:paraId="66B536E6" w14:textId="5107F53D" w:rsidR="00C95DF8" w:rsidRDefault="00C95DF8">
      <w:pPr>
        <w:widowControl w:val="0"/>
        <w:spacing w:before="93" w:line="276" w:lineRule="auto"/>
        <w:ind w:right="20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57FD47" w14:textId="720074F4" w:rsidR="00C95DF8" w:rsidRDefault="00C95DF8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Deltagere:</w:t>
      </w:r>
      <w:r w:rsidR="00933F97">
        <w:rPr>
          <w:rFonts w:ascii="Arial" w:eastAsia="Arial" w:hAnsi="Arial" w:cs="Arial"/>
          <w:bCs/>
          <w:color w:val="000000"/>
          <w:sz w:val="20"/>
          <w:szCs w:val="20"/>
        </w:rPr>
        <w:t xml:space="preserve"> Julie, Elisabeth, Søren og Gitte</w:t>
      </w:r>
    </w:p>
    <w:p w14:paraId="7D177C8E" w14:textId="33B15773" w:rsidR="00267BFA" w:rsidRPr="00C95DF8" w:rsidRDefault="00267BFA">
      <w:pPr>
        <w:widowControl w:val="0"/>
        <w:spacing w:before="93" w:line="276" w:lineRule="auto"/>
        <w:ind w:right="201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Fraværende: Mads </w:t>
      </w:r>
      <w:r w:rsidR="00933F97">
        <w:rPr>
          <w:rFonts w:ascii="Arial" w:eastAsia="Arial" w:hAnsi="Arial" w:cs="Arial"/>
          <w:bCs/>
          <w:color w:val="000000"/>
          <w:sz w:val="20"/>
          <w:szCs w:val="20"/>
        </w:rPr>
        <w:t>og Poul Erik</w:t>
      </w:r>
    </w:p>
    <w:p w14:paraId="6435A228" w14:textId="77777777" w:rsidR="002F2D19" w:rsidRDefault="002F2D19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89ACD6B" w14:textId="3574ABBF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  <w:szCs w:val="20"/>
        </w:rPr>
        <w:t>Pkt. 1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Calibri" w:eastAsia="Calibri" w:hAnsi="Calibri" w:cs="Calibri"/>
        </w:rPr>
        <w:t xml:space="preserve">Godkendelse af seneste referat. </w:t>
      </w:r>
    </w:p>
    <w:p w14:paraId="57ED977A" w14:textId="317176EC" w:rsidR="00933F97" w:rsidRPr="00750B5A" w:rsidRDefault="00933F97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 w:rsidRPr="00750B5A">
        <w:rPr>
          <w:rFonts w:ascii="Calibri" w:eastAsia="Calibri" w:hAnsi="Calibri" w:cs="Calibri"/>
          <w:i/>
          <w:iCs/>
        </w:rPr>
        <w:t>Godkendt</w:t>
      </w:r>
    </w:p>
    <w:p w14:paraId="65C7697F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Godkendelse af dagsorden</w:t>
      </w:r>
    </w:p>
    <w:p w14:paraId="5C645417" w14:textId="77777777" w:rsidR="00750B5A" w:rsidRDefault="00750B5A">
      <w:pPr>
        <w:widowControl w:val="0"/>
        <w:spacing w:before="93" w:line="276" w:lineRule="auto"/>
        <w:ind w:right="201"/>
        <w:rPr>
          <w:rFonts w:ascii="Calibri" w:eastAsia="Calibri" w:hAnsi="Calibri" w:cs="Calibri"/>
          <w:bCs/>
          <w:i/>
          <w:iCs/>
        </w:rPr>
      </w:pPr>
      <w:r w:rsidRPr="00750B5A">
        <w:rPr>
          <w:rFonts w:ascii="Calibri" w:eastAsia="Calibri" w:hAnsi="Calibri" w:cs="Calibri"/>
          <w:bCs/>
          <w:i/>
          <w:iCs/>
        </w:rPr>
        <w:t xml:space="preserve">Godkendt med tilføjelse af punkt omkring henvendelse fra </w:t>
      </w:r>
      <w:proofErr w:type="spellStart"/>
      <w:r w:rsidRPr="00750B5A">
        <w:rPr>
          <w:rFonts w:ascii="Calibri" w:eastAsia="Calibri" w:hAnsi="Calibri" w:cs="Calibri"/>
          <w:bCs/>
          <w:i/>
          <w:iCs/>
        </w:rPr>
        <w:t>Dagli’Brugsen</w:t>
      </w:r>
      <w:proofErr w:type="spellEnd"/>
    </w:p>
    <w:p w14:paraId="2E270F12" w14:textId="4D0F3B5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Pkt. 2</w:t>
      </w:r>
    </w:p>
    <w:p w14:paraId="5C22D9B1" w14:textId="0FFAEE3E" w:rsidR="00D81631" w:rsidRDefault="00D81631" w:rsidP="00D81631">
      <w:pPr>
        <w:widowControl w:val="0"/>
        <w:spacing w:before="93" w:line="276" w:lineRule="auto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Konstituering af LU</w:t>
      </w:r>
    </w:p>
    <w:p w14:paraId="3AC9DC03" w14:textId="30AACDC0" w:rsidR="00750B5A" w:rsidRPr="00750B5A" w:rsidRDefault="00354F03" w:rsidP="00D81631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hAnsi="Calibri" w:cs="Calibri"/>
          <w:i/>
          <w:iCs/>
          <w:color w:val="000000"/>
        </w:rPr>
        <w:t>Da vi ikke er fuldtallig udsættes konstitueringen til næste møde.</w:t>
      </w:r>
    </w:p>
    <w:p w14:paraId="2B79E887" w14:textId="2028EB4E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Evaluering årsmøde</w:t>
      </w:r>
    </w:p>
    <w:p w14:paraId="7EDA455A" w14:textId="128821AB" w:rsidR="002F2D19" w:rsidRDefault="00E11742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Vi fortsætter med at afholde Årsmøde i efteråret.</w:t>
      </w:r>
    </w:p>
    <w:p w14:paraId="0B804E94" w14:textId="45F8AF6C" w:rsidR="00E11742" w:rsidRDefault="00E11742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Der var et godt fremmøde til Årsmødet og det var en god aften.</w:t>
      </w:r>
    </w:p>
    <w:p w14:paraId="706EA044" w14:textId="0B219233" w:rsidR="00E11742" w:rsidRPr="00354F03" w:rsidRDefault="00E11742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Vi vil fremadrettet gerne lægge noget ind i Årsmødet. Det kan f.eks. være forskellige arbejdsgrupper. Kåring af årets……</w:t>
      </w:r>
    </w:p>
    <w:p w14:paraId="16A38462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Pkt. 3</w:t>
      </w:r>
    </w:p>
    <w:p w14:paraId="1A1A72A7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Hvad ønsker lokaludvalget at arbejde med det kommende år?</w:t>
      </w:r>
    </w:p>
    <w:p w14:paraId="03AD3C59" w14:textId="6EB14507" w:rsidR="002F2D19" w:rsidRDefault="0077232C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Vi arbejder videre med Bæredygtig udvikling af Lokalområdet.</w:t>
      </w:r>
    </w:p>
    <w:p w14:paraId="21B20878" w14:textId="647285F8" w:rsidR="0077232C" w:rsidRDefault="0077232C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Vi vil arbejde på at understøtte de forskellige arbejdsgrupper</w:t>
      </w:r>
      <w:r w:rsidR="00B564F7">
        <w:rPr>
          <w:rFonts w:ascii="Calibri" w:eastAsia="Calibri" w:hAnsi="Calibri" w:cs="Calibri"/>
          <w:i/>
          <w:iCs/>
        </w:rPr>
        <w:t xml:space="preserve"> f.eks. omkring økonomi</w:t>
      </w:r>
      <w:r>
        <w:rPr>
          <w:rFonts w:ascii="Calibri" w:eastAsia="Calibri" w:hAnsi="Calibri" w:cs="Calibri"/>
          <w:i/>
          <w:iCs/>
        </w:rPr>
        <w:t>.</w:t>
      </w:r>
    </w:p>
    <w:p w14:paraId="3ED87477" w14:textId="77777777" w:rsidR="0077232C" w:rsidRPr="00E11742" w:rsidRDefault="0077232C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</w:p>
    <w:p w14:paraId="27F0E758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Pkt. 4</w:t>
      </w:r>
    </w:p>
    <w:p w14:paraId="0D98A323" w14:textId="368DBDF4" w:rsidR="00D746D1" w:rsidRDefault="00D746D1" w:rsidP="00D746D1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 xml:space="preserve">Fra </w:t>
      </w:r>
      <w:proofErr w:type="spellStart"/>
      <w:r>
        <w:rPr>
          <w:rFonts w:ascii="Calibri" w:hAnsi="Calibri" w:cs="Calibri"/>
          <w:color w:val="000000"/>
        </w:rPr>
        <w:t>mailbox</w:t>
      </w:r>
      <w:proofErr w:type="spellEnd"/>
      <w:r>
        <w:rPr>
          <w:rFonts w:ascii="Calibri" w:eastAsia="Calibri" w:hAnsi="Calibri" w:cs="Calibri"/>
        </w:rPr>
        <w:t>:</w:t>
      </w:r>
    </w:p>
    <w:p w14:paraId="33B7387A" w14:textId="3198C902" w:rsidR="00D746D1" w:rsidRDefault="00D746D1" w:rsidP="00D746D1">
      <w:pPr>
        <w:pStyle w:val="Listeafsnit"/>
        <w:widowControl w:val="0"/>
        <w:numPr>
          <w:ilvl w:val="0"/>
          <w:numId w:val="5"/>
        </w:numPr>
        <w:spacing w:before="93" w:line="276" w:lineRule="auto"/>
        <w:ind w:right="201"/>
        <w:rPr>
          <w:rFonts w:ascii="Calibri" w:eastAsia="Calibri" w:hAnsi="Calibri" w:cs="Calibri"/>
        </w:rPr>
      </w:pPr>
      <w:r w:rsidRPr="005054FC">
        <w:rPr>
          <w:rFonts w:ascii="Calibri" w:eastAsia="Calibri" w:hAnsi="Calibri" w:cs="Calibri"/>
        </w:rPr>
        <w:t>Frivillighedsuddannelse og spørgeskema om kompetenceudviklingsforløb fra Sabine</w:t>
      </w:r>
    </w:p>
    <w:p w14:paraId="4D641024" w14:textId="1022AF2A" w:rsidR="0077232C" w:rsidRPr="0077232C" w:rsidRDefault="0077232C" w:rsidP="0077232C">
      <w:pPr>
        <w:pStyle w:val="Listeafsnit"/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Vi udfyldte spørgeskemaet</w:t>
      </w:r>
      <w:r w:rsidR="00BE7D2E">
        <w:rPr>
          <w:rFonts w:ascii="Calibri" w:eastAsia="Calibri" w:hAnsi="Calibri" w:cs="Calibri"/>
          <w:i/>
          <w:iCs/>
        </w:rPr>
        <w:t xml:space="preserve"> og Julie sender det til Sabine</w:t>
      </w:r>
    </w:p>
    <w:p w14:paraId="16FE7418" w14:textId="1DA6884C" w:rsidR="00D746D1" w:rsidRDefault="00D746D1" w:rsidP="00D746D1">
      <w:pPr>
        <w:pStyle w:val="Listeafsnit"/>
        <w:widowControl w:val="0"/>
        <w:numPr>
          <w:ilvl w:val="0"/>
          <w:numId w:val="5"/>
        </w:numPr>
        <w:spacing w:before="93" w:line="276" w:lineRule="auto"/>
        <w:ind w:right="20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Info 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Kogræsserlaug</w:t>
      </w:r>
      <w:proofErr w:type="spellEnd"/>
      <w:r>
        <w:rPr>
          <w:rFonts w:ascii="Calibri" w:eastAsia="Calibri" w:hAnsi="Calibri" w:cs="Calibri"/>
        </w:rPr>
        <w:t xml:space="preserve"> Ejby (møde 02.11)</w:t>
      </w:r>
    </w:p>
    <w:p w14:paraId="18C77B44" w14:textId="278114B6" w:rsidR="00BE7D2E" w:rsidRPr="00BE7D2E" w:rsidRDefault="00BE7D2E" w:rsidP="00BE7D2E">
      <w:pPr>
        <w:pStyle w:val="Listeafsnit"/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Julie informerede om at der er lavet et </w:t>
      </w:r>
      <w:proofErr w:type="spellStart"/>
      <w:r>
        <w:rPr>
          <w:rFonts w:ascii="Calibri" w:eastAsia="Calibri" w:hAnsi="Calibri" w:cs="Calibri"/>
          <w:i/>
          <w:iCs/>
        </w:rPr>
        <w:t>kogræsserlaug</w:t>
      </w:r>
      <w:proofErr w:type="spellEnd"/>
      <w:r>
        <w:rPr>
          <w:rFonts w:ascii="Calibri" w:eastAsia="Calibri" w:hAnsi="Calibri" w:cs="Calibri"/>
          <w:i/>
          <w:iCs/>
        </w:rPr>
        <w:t xml:space="preserve"> i Ejby</w:t>
      </w:r>
    </w:p>
    <w:p w14:paraId="3AB8730B" w14:textId="1E044C82" w:rsidR="00D746D1" w:rsidRDefault="00D746D1" w:rsidP="00D746D1">
      <w:pPr>
        <w:pStyle w:val="Listeafsnit"/>
        <w:widowControl w:val="0"/>
        <w:numPr>
          <w:ilvl w:val="0"/>
          <w:numId w:val="5"/>
        </w:numPr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Samkørsels app – FDM (om ligge på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>)</w:t>
      </w:r>
    </w:p>
    <w:p w14:paraId="25F7C828" w14:textId="6FC20B82" w:rsidR="00BE7D2E" w:rsidRDefault="00BE7D2E" w:rsidP="00BE7D2E">
      <w:pPr>
        <w:pStyle w:val="Listeafsnit"/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Elisabeth sørger for at opslaget fra Middelfart kommune kommer på vores facebookside.</w:t>
      </w:r>
    </w:p>
    <w:p w14:paraId="02406D3F" w14:textId="77777777" w:rsidR="00BE7D2E" w:rsidRPr="00BE7D2E" w:rsidRDefault="00BE7D2E" w:rsidP="00BE7D2E">
      <w:pPr>
        <w:pStyle w:val="Listeafsnit"/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</w:p>
    <w:p w14:paraId="6283F65B" w14:textId="77777777" w:rsidR="00BE7D2E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14:paraId="5C9409D1" w14:textId="7CABB6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Pkt. 5</w:t>
      </w:r>
    </w:p>
    <w:p w14:paraId="36497017" w14:textId="7B8EED0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Mødedatoer</w:t>
      </w:r>
    </w:p>
    <w:p w14:paraId="35281BEE" w14:textId="5208D86C" w:rsidR="00BE7D2E" w:rsidRPr="000D6374" w:rsidRDefault="00BE7D2E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 w:rsidRPr="000D6374">
        <w:rPr>
          <w:rFonts w:ascii="Calibri" w:eastAsia="Calibri" w:hAnsi="Calibri" w:cs="Calibri"/>
          <w:i/>
          <w:iCs/>
        </w:rPr>
        <w:t>Den 5. december</w:t>
      </w:r>
    </w:p>
    <w:p w14:paraId="3A5E020A" w14:textId="51EBD2F7" w:rsidR="002F2D19" w:rsidRPr="000D6374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 w:rsidRPr="000D6374">
        <w:rPr>
          <w:rFonts w:ascii="Calibri" w:eastAsia="Calibri" w:hAnsi="Calibri" w:cs="Calibri"/>
          <w:i/>
          <w:iCs/>
        </w:rPr>
        <w:t>Husk at sæt i lokal kalender</w:t>
      </w:r>
      <w:r w:rsidR="000D6374">
        <w:rPr>
          <w:rFonts w:ascii="Calibri" w:eastAsia="Calibri" w:hAnsi="Calibri" w:cs="Calibri"/>
          <w:i/>
          <w:iCs/>
        </w:rPr>
        <w:t xml:space="preserve"> og på </w:t>
      </w:r>
      <w:proofErr w:type="spellStart"/>
      <w:r w:rsidR="000D6374">
        <w:rPr>
          <w:rFonts w:ascii="Calibri" w:eastAsia="Calibri" w:hAnsi="Calibri" w:cs="Calibri"/>
          <w:i/>
          <w:iCs/>
        </w:rPr>
        <w:t>facebook</w:t>
      </w:r>
      <w:proofErr w:type="spellEnd"/>
    </w:p>
    <w:p w14:paraId="438111C0" w14:textId="77777777" w:rsidR="002F2D19" w:rsidRDefault="002F2D19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</w:p>
    <w:p w14:paraId="4992BD9A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Pkt. 6</w:t>
      </w:r>
    </w:p>
    <w:p w14:paraId="1D80A865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Næste dialogmøde mellem lokaludvalg, byråd og forvaltning i Middelfart Kommune bliver mandag den 28.11. 2022, kl. 17.00 – ca. 19.30. Mødet kommer til at finde sted i Indslev-Tårup forsamlingshus. </w:t>
      </w:r>
    </w:p>
    <w:p w14:paraId="6BC8F04C" w14:textId="5F09289E" w:rsidR="002F2D19" w:rsidRDefault="00000000">
      <w:pPr>
        <w:widowControl w:val="0"/>
        <w:numPr>
          <w:ilvl w:val="0"/>
          <w:numId w:val="3"/>
        </w:numPr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Ønsker og emner til dialogmødet (frist 24.10)</w:t>
      </w:r>
    </w:p>
    <w:p w14:paraId="69D0E11C" w14:textId="517E1D23" w:rsidR="00F85323" w:rsidRPr="000D6374" w:rsidRDefault="00F85323" w:rsidP="00F85323">
      <w:pPr>
        <w:widowControl w:val="0"/>
        <w:spacing w:line="276" w:lineRule="auto"/>
        <w:ind w:left="720"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Evt. kontakte politikere for at høre om de vil komme på besøg. </w:t>
      </w:r>
    </w:p>
    <w:p w14:paraId="16B78A00" w14:textId="6CFEE1E6" w:rsidR="002F2D19" w:rsidRDefault="00000000">
      <w:pPr>
        <w:widowControl w:val="0"/>
        <w:numPr>
          <w:ilvl w:val="0"/>
          <w:numId w:val="3"/>
        </w:numPr>
        <w:spacing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Hvem deltager</w:t>
      </w:r>
    </w:p>
    <w:p w14:paraId="7BC7745D" w14:textId="5680FCC5" w:rsidR="000D6374" w:rsidRPr="000D6374" w:rsidRDefault="00F85323" w:rsidP="000D6374">
      <w:pPr>
        <w:widowControl w:val="0"/>
        <w:spacing w:line="276" w:lineRule="auto"/>
        <w:ind w:left="720"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Hvis vi må deltage flere, så deltager Søren, Elisabeth, Julie og Gitte.</w:t>
      </w:r>
    </w:p>
    <w:p w14:paraId="1A35D52E" w14:textId="2D6DF7C5" w:rsidR="002F2D19" w:rsidRDefault="00000000">
      <w:pPr>
        <w:widowControl w:val="0"/>
        <w:numPr>
          <w:ilvl w:val="0"/>
          <w:numId w:val="3"/>
        </w:numPr>
        <w:spacing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(Hvad vil vi kommunikere)</w:t>
      </w:r>
    </w:p>
    <w:p w14:paraId="6EC7111D" w14:textId="2F81DC73" w:rsidR="00F85323" w:rsidRPr="00F85323" w:rsidRDefault="00155C18" w:rsidP="00F85323">
      <w:pPr>
        <w:widowControl w:val="0"/>
        <w:spacing w:line="276" w:lineRule="auto"/>
        <w:ind w:left="720"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Nævne cvr problematikken, Elisabeth laver et skriv</w:t>
      </w:r>
    </w:p>
    <w:p w14:paraId="1E3FFB83" w14:textId="77777777" w:rsidR="002F2D19" w:rsidRDefault="002F2D19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</w:p>
    <w:p w14:paraId="17A0941A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Pkt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14:paraId="065E762D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Videre arbejde af Bæredygtig Udvikling og arbejdsgrupper</w:t>
      </w:r>
    </w:p>
    <w:p w14:paraId="70E84FD2" w14:textId="5E5D304E" w:rsidR="002F2D19" w:rsidRPr="00155C18" w:rsidRDefault="00155C18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Udsættes </w:t>
      </w:r>
      <w:r w:rsidR="00733C62">
        <w:rPr>
          <w:rFonts w:ascii="Calibri" w:eastAsia="Calibri" w:hAnsi="Calibri" w:cs="Calibri"/>
          <w:i/>
          <w:iCs/>
        </w:rPr>
        <w:t>til næste møde</w:t>
      </w:r>
    </w:p>
    <w:p w14:paraId="1B4B2354" w14:textId="77777777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Pkt</w:t>
      </w:r>
      <w:proofErr w:type="spellEnd"/>
      <w:r>
        <w:rPr>
          <w:rFonts w:ascii="Calibri" w:eastAsia="Calibri" w:hAnsi="Calibri" w:cs="Calibri"/>
          <w:b/>
        </w:rPr>
        <w:t xml:space="preserve"> 8</w:t>
      </w:r>
    </w:p>
    <w:p w14:paraId="2C9700B1" w14:textId="69FC9E81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Forespørgsel vedr. lokalplan - møde med kommunen</w:t>
      </w:r>
    </w:p>
    <w:p w14:paraId="38026277" w14:textId="1877BAED" w:rsidR="002F2D19" w:rsidRPr="00733C62" w:rsidRDefault="00733C62">
      <w:pPr>
        <w:widowControl w:val="0"/>
        <w:spacing w:before="93" w:line="276" w:lineRule="auto"/>
        <w:ind w:right="20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Boliggruppen tager afsted den 8. december. Gruppen har fået tilsendt en dagsorden og mødes inden for at gennemgå den.</w:t>
      </w:r>
      <w:r w:rsidR="00B564F7">
        <w:rPr>
          <w:rFonts w:ascii="Calibri" w:eastAsia="Calibri" w:hAnsi="Calibri" w:cs="Calibri"/>
          <w:i/>
          <w:iCs/>
        </w:rPr>
        <w:t xml:space="preserve"> Lokaludvalget er velkomne til at deltage. Gitte vil gerne deltage i formødet</w:t>
      </w:r>
    </w:p>
    <w:p w14:paraId="4E8832BE" w14:textId="6C8AA794" w:rsidR="002F2D19" w:rsidRDefault="00000000">
      <w:pPr>
        <w:widowControl w:val="0"/>
        <w:spacing w:before="93" w:line="276" w:lineRule="auto"/>
        <w:ind w:right="20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Pkt. </w:t>
      </w:r>
      <w:r w:rsidR="00750B5A">
        <w:rPr>
          <w:rFonts w:ascii="Calibri" w:eastAsia="Calibri" w:hAnsi="Calibri" w:cs="Calibri"/>
          <w:b/>
        </w:rPr>
        <w:t>9</w:t>
      </w:r>
    </w:p>
    <w:p w14:paraId="5A62E6CB" w14:textId="1A6919CB" w:rsidR="00750B5A" w:rsidRDefault="00750B5A">
      <w:pPr>
        <w:widowControl w:val="0"/>
        <w:spacing w:before="93" w:line="276" w:lineRule="auto"/>
        <w:ind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Henvendelse fra </w:t>
      </w:r>
      <w:proofErr w:type="spellStart"/>
      <w:r>
        <w:rPr>
          <w:rFonts w:ascii="Calibri" w:eastAsia="Calibri" w:hAnsi="Calibri" w:cs="Calibri"/>
        </w:rPr>
        <w:t>Dagli</w:t>
      </w:r>
      <w:proofErr w:type="spellEnd"/>
      <w:r>
        <w:rPr>
          <w:rFonts w:ascii="Calibri" w:eastAsia="Calibri" w:hAnsi="Calibri" w:cs="Calibri"/>
        </w:rPr>
        <w:t>’ Brugsen i Harndrup</w:t>
      </w:r>
    </w:p>
    <w:p w14:paraId="1D3EF297" w14:textId="0E229A33" w:rsidR="002F2D19" w:rsidRDefault="00155C18">
      <w:pPr>
        <w:rPr>
          <w:rFonts w:ascii="Calibri" w:hAnsi="Calibri" w:cs="Calibri"/>
          <w:i/>
          <w:iCs/>
        </w:rPr>
      </w:pPr>
      <w:r w:rsidRPr="00733C62">
        <w:rPr>
          <w:rFonts w:ascii="Calibri" w:hAnsi="Calibri" w:cs="Calibri"/>
          <w:i/>
          <w:iCs/>
        </w:rPr>
        <w:t xml:space="preserve">Rema1000 ønsker at etablere butik i Grønnemose. Vi </w:t>
      </w:r>
      <w:r w:rsidR="00733C62" w:rsidRPr="00733C62">
        <w:rPr>
          <w:rFonts w:ascii="Calibri" w:hAnsi="Calibri" w:cs="Calibri"/>
          <w:i/>
          <w:iCs/>
        </w:rPr>
        <w:t xml:space="preserve">beslutter at vi laver et skriv til Politikere i Middelfart kommune omkring bekymringen i forhold til vores egen </w:t>
      </w:r>
      <w:proofErr w:type="spellStart"/>
      <w:r w:rsidR="00733C62" w:rsidRPr="00733C62">
        <w:rPr>
          <w:rFonts w:ascii="Calibri" w:hAnsi="Calibri" w:cs="Calibri"/>
          <w:i/>
          <w:iCs/>
        </w:rPr>
        <w:t>Dagli</w:t>
      </w:r>
      <w:proofErr w:type="spellEnd"/>
      <w:r w:rsidR="00733C62" w:rsidRPr="00733C62">
        <w:rPr>
          <w:rFonts w:ascii="Calibri" w:hAnsi="Calibri" w:cs="Calibri"/>
          <w:i/>
          <w:iCs/>
        </w:rPr>
        <w:t>’ Brug</w:t>
      </w:r>
      <w:r w:rsidR="00A5353E">
        <w:rPr>
          <w:rFonts w:ascii="Calibri" w:hAnsi="Calibri" w:cs="Calibri"/>
          <w:i/>
          <w:iCs/>
        </w:rPr>
        <w:t>s og konsekvenserne for vores lokalområde.</w:t>
      </w:r>
    </w:p>
    <w:p w14:paraId="2D1C568F" w14:textId="33316C9D" w:rsidR="00A5353E" w:rsidRDefault="00A5353E">
      <w:pPr>
        <w:rPr>
          <w:rFonts w:ascii="Calibri" w:hAnsi="Calibri" w:cs="Calibri"/>
          <w:i/>
          <w:iCs/>
        </w:rPr>
      </w:pPr>
    </w:p>
    <w:p w14:paraId="0A209383" w14:textId="1C0F0FF1" w:rsidR="00A5353E" w:rsidRDefault="00A5353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Pkt. 10</w:t>
      </w:r>
    </w:p>
    <w:p w14:paraId="08E3599C" w14:textId="7484588A" w:rsidR="00A5353E" w:rsidRDefault="00A5353E">
      <w:pPr>
        <w:rPr>
          <w:rFonts w:ascii="Calibri" w:hAnsi="Calibri" w:cs="Calibri"/>
        </w:rPr>
      </w:pPr>
      <w:r>
        <w:rPr>
          <w:rFonts w:ascii="Calibri" w:hAnsi="Calibri" w:cs="Calibri"/>
        </w:rPr>
        <w:t>Evt.</w:t>
      </w:r>
    </w:p>
    <w:p w14:paraId="42A49A30" w14:textId="6BB50552" w:rsidR="002F2D19" w:rsidRPr="00A5353E" w:rsidRDefault="00A5353E" w:rsidP="00A5353E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Kort information omkring hvordan det går i forhold til solcelleparken</w:t>
      </w:r>
      <w:r w:rsidR="00000000">
        <w:br/>
      </w:r>
    </w:p>
    <w:sectPr w:rsidR="002F2D19" w:rsidRPr="00A5353E">
      <w:headerReference w:type="default" r:id="rId8"/>
      <w:footerReference w:type="default" r:id="rId9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C733" w14:textId="77777777" w:rsidR="00747838" w:rsidRDefault="00747838">
      <w:r>
        <w:separator/>
      </w:r>
    </w:p>
  </w:endnote>
  <w:endnote w:type="continuationSeparator" w:id="0">
    <w:p w14:paraId="61B1C382" w14:textId="77777777" w:rsidR="00747838" w:rsidRDefault="007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327" w14:textId="77777777" w:rsidR="002F2D19" w:rsidRDefault="002F2D1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5614" w14:textId="77777777" w:rsidR="00747838" w:rsidRDefault="00747838">
      <w:r>
        <w:separator/>
      </w:r>
    </w:p>
  </w:footnote>
  <w:footnote w:type="continuationSeparator" w:id="0">
    <w:p w14:paraId="2D838F9D" w14:textId="77777777" w:rsidR="00747838" w:rsidRDefault="0074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9972" w14:textId="77777777" w:rsidR="002F2D1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224EA7F0" wp14:editId="3E8D743C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3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A89EB5" w14:textId="77777777" w:rsidR="002F2D19" w:rsidRDefault="002F2D1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4DD35A3" w14:textId="77777777" w:rsidR="002F2D19" w:rsidRDefault="002F2D1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55F6450" w14:textId="77777777" w:rsidR="002F2D19" w:rsidRDefault="00000000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</w:rPr>
    </w:pPr>
    <w:r>
      <w:rPr>
        <w:rFonts w:ascii="Verdana" w:eastAsia="Verdana" w:hAnsi="Verdana" w:cs="Verdana"/>
        <w:b/>
        <w:color w:val="000000"/>
        <w:sz w:val="36"/>
        <w:szCs w:val="36"/>
      </w:rPr>
      <w:t>Fjelsted-Harndrup Lokaludvalg</w:t>
    </w:r>
  </w:p>
  <w:p w14:paraId="47983072" w14:textId="77777777" w:rsidR="002F2D19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05C4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Verdana" w:eastAsia="Verdana" w:hAnsi="Verdana" w:cs="Verdana"/>
        <w:color w:val="000000"/>
        <w:sz w:val="20"/>
        <w:szCs w:val="20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05C4C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Open Sans" w:eastAsia="Open Sans" w:hAnsi="Open Sans" w:cs="Open Sans"/>
        <w:b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FD0"/>
    <w:multiLevelType w:val="multilevel"/>
    <w:tmpl w:val="36B65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300DA3"/>
    <w:multiLevelType w:val="multilevel"/>
    <w:tmpl w:val="D27A1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464D2"/>
    <w:multiLevelType w:val="multilevel"/>
    <w:tmpl w:val="48A0A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204E72"/>
    <w:multiLevelType w:val="multilevel"/>
    <w:tmpl w:val="5216A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504C39"/>
    <w:multiLevelType w:val="hybridMultilevel"/>
    <w:tmpl w:val="A076697A"/>
    <w:lvl w:ilvl="0" w:tplc="58A64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211494">
    <w:abstractNumId w:val="0"/>
  </w:num>
  <w:num w:numId="2" w16cid:durableId="773480217">
    <w:abstractNumId w:val="2"/>
  </w:num>
  <w:num w:numId="3" w16cid:durableId="1050811135">
    <w:abstractNumId w:val="1"/>
  </w:num>
  <w:num w:numId="4" w16cid:durableId="1484465077">
    <w:abstractNumId w:val="3"/>
  </w:num>
  <w:num w:numId="5" w16cid:durableId="1566600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19"/>
    <w:rsid w:val="000719AB"/>
    <w:rsid w:val="000D6374"/>
    <w:rsid w:val="00155C18"/>
    <w:rsid w:val="00267BFA"/>
    <w:rsid w:val="002F2D19"/>
    <w:rsid w:val="00354F03"/>
    <w:rsid w:val="003E2941"/>
    <w:rsid w:val="00733C62"/>
    <w:rsid w:val="00747838"/>
    <w:rsid w:val="00750B5A"/>
    <w:rsid w:val="0077232C"/>
    <w:rsid w:val="00933F97"/>
    <w:rsid w:val="009379EE"/>
    <w:rsid w:val="00A5353E"/>
    <w:rsid w:val="00AA445E"/>
    <w:rsid w:val="00B23FE7"/>
    <w:rsid w:val="00B564F7"/>
    <w:rsid w:val="00BE7D2E"/>
    <w:rsid w:val="00C95DF8"/>
    <w:rsid w:val="00D746D1"/>
    <w:rsid w:val="00D81631"/>
    <w:rsid w:val="00E05C4C"/>
    <w:rsid w:val="00E11742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14BE"/>
  <w15:docId w15:val="{6EB0581C-CC29-4151-997B-B5BA30B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2D6D"/>
    <w:pPr>
      <w:spacing w:before="100" w:beforeAutospacing="1" w:after="100" w:afterAutospacing="1"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P+zC+30OlYPAgzPE/HNm6tmQg==">AMUW2mXp3zbRjyFViM+HV9ngRJ7fGIH1vrltyjXvB/eLhlrdRI11lsNLy/6R7IEm2rUt1OoECOHDA2CnRUoye8/Y78v2OygcduklyjOZW/WuUmd/XIanzKk=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Vedel</dc:creator>
  <cp:lastModifiedBy>faggruppeklubben for dagplejere</cp:lastModifiedBy>
  <cp:revision>4</cp:revision>
  <dcterms:created xsi:type="dcterms:W3CDTF">2022-11-08T15:42:00Z</dcterms:created>
  <dcterms:modified xsi:type="dcterms:W3CDTF">2022-11-09T06:27:00Z</dcterms:modified>
</cp:coreProperties>
</file>